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40" w:lineRule="auto"/>
        <w:ind w:left="0" w:firstLine="0"/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TYPE YOUR COMPANY NAME HERE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left="0" w:firstLine="0"/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TYPE YOUR CONTACT NAME HERE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0" w:firstLine="0"/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TYPE YOUR CONTACT NUMBER HERE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TYPE YOUR CONTACT EMAIL HERE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20 Points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|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Firm Overview; Firm Experience and Qualifications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(i.e, Knowledge and experience in the industry; Record and Qualifications)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spacing w:line="240" w:lineRule="auto"/>
        <w:ind w:left="0" w:firstLine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left="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Firm Overview: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1000 word or less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statement of the firm, its organization, and services offered.  Go to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https://wordcounter.net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to count your words.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left="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left="0" w:firstLine="0"/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TYPE YOUR FIRM OVERVIEW HERE; PLEASE DO NOT NAME YOUR FIRM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72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Firm Experience and Qualifications: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A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1000 word or less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statement in which the Vendor demonstrates experience and history of providing said service as identified in this solicitation. Go to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https://wordcounter.net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to count your words.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TYPE YOUR FIRM EXPERIENCE AND QUALIFICATIONS; PLEASE DO NOT NAME YOUR FIRM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20 Points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|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Team Experience and Qualification;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Staff Training and Development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(i.e, Employees - Management and Staff; staff training programs)</w:t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Team Experience and Qualifications: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Proposed team and qualifications and experience of team members.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TYPE YOUR TEAM EXPERIENCE AND QUALIFICATIONS; PLEASE DO NOT NAME YOUR FIRM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Staff Training and Development: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A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1000 word or less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statement describing the Vendor’s staff training programs.  Go to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https://wordcounter.net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to count your words.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TYPE YOUR STAFF TRAINING AND DEVELOPMENT; PLEASE DO NOT NAME YOUR FIRM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30 Points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|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Proposed Scope of Services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(i.e., Technical Plan and Response to RFP)</w:t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Proposed Scope of Services for Plan A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(i.e.,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THREE buses for daily pickup and drop off service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with three designated Transportation Hubs)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TYPE YOUR PROPOSED SCOPE OF SERVICES FOR PLAN A; PLEASE DO NOT NAME YOUR FIRM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15 Points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|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Proposed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Annual Costs for Plan A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(i.e, Cost)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Proposed Annual Cost for Plan A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(i.e.,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THREE buses for daily pickup and drop off service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with three designated Transportation Hubs)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TYPE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 YOUR PROPOSED ANNUAL COST FOR PLAN A; PLEASE DO  NOT NAME YOUR FIRM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15 Points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(with 10 points for references) |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Industry Reputation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(i.e, Business License or State Certificate of incorporation; Client References)</w:t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Business license or state certificate of incorporation.</w:t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ATTACH YOUR BUSINESS LICENSE OR STATE CERTIFICATE OF INCORPORATION</w:t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One to four client references.  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ATTACH YOUR CLIENT REFERENCES</w:t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0 Points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|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Optional Plans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(i.e, Field Trips; Athletic Events)</w:t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OPTIONAL SUBMISSIONS </w:t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Plan B.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Transportation rates for planned field trips throughout the Metropolitan Atlanta area.</w:t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TYPE YOUR PLAN D RATES; DO NOT NAME YOUR FIRM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Plan C.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Transportation rates for scheduled athletic events throughout the Metropolitan Atlanta area.</w:t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TYPE YOUR PLAN E RATES; DO NOT NAME YOUR FIRM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jc w:val="center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Fonts w:ascii="Helvetica Neue" w:cs="Helvetica Neue" w:eastAsia="Helvetica Neue" w:hAnsi="Helvetica Neue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spacing w:line="240" w:lineRule="auto"/>
      <w:jc w:val="right"/>
      <w:rPr>
        <w:rFonts w:ascii="Helvetica Neue" w:cs="Helvetica Neue" w:eastAsia="Helvetica Neue" w:hAnsi="Helvetica Neue"/>
        <w:b w:val="1"/>
        <w:sz w:val="24"/>
        <w:szCs w:val="24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24"/>
        <w:szCs w:val="24"/>
        <w:rtl w:val="0"/>
      </w:rPr>
      <w:t xml:space="preserve">RFP #: ___________________</w:t>
    </w:r>
  </w:p>
  <w:p w:rsidR="00000000" w:rsidDel="00000000" w:rsidP="00000000" w:rsidRDefault="00000000" w:rsidRPr="00000000" w14:paraId="00000040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spacing w:line="240" w:lineRule="auto"/>
      <w:jc w:val="center"/>
      <w:rPr>
        <w:rFonts w:ascii="Helvetica Neue" w:cs="Helvetica Neue" w:eastAsia="Helvetica Neue" w:hAnsi="Helvetica Neue"/>
        <w:b w:val="1"/>
        <w:sz w:val="24"/>
        <w:szCs w:val="24"/>
      </w:rPr>
    </w:pPr>
    <w:r w:rsidDel="00000000" w:rsidR="00000000" w:rsidRPr="00000000">
      <w:rPr>
        <w:rFonts w:ascii="Helvetica Neue" w:cs="Helvetica Neue" w:eastAsia="Helvetica Neue" w:hAnsi="Helvetica Neue"/>
        <w:sz w:val="24"/>
        <w:szCs w:val="24"/>
        <w:rtl w:val="0"/>
      </w:rPr>
      <w:t xml:space="preserve">Ivy Preparatory Academy for Girls at Kirkwood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ageBreakBefore w:val="0"/>
      <w:spacing w:line="240" w:lineRule="auto"/>
      <w:jc w:val="center"/>
      <w:rPr/>
    </w:pPr>
    <w:r w:rsidDel="00000000" w:rsidR="00000000" w:rsidRPr="00000000">
      <w:rPr>
        <w:rFonts w:ascii="Helvetica Neue" w:cs="Helvetica Neue" w:eastAsia="Helvetica Neue" w:hAnsi="Helvetica Neue"/>
        <w:b w:val="1"/>
        <w:sz w:val="24"/>
        <w:szCs w:val="24"/>
        <w:rtl w:val="0"/>
      </w:rPr>
      <w:t xml:space="preserve">2022-23 7-Month TRANSPORTATION SERVICES RFP SUBMISSION TEMPLATE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ordcounter.net" TargetMode="External"/><Relationship Id="rId7" Type="http://schemas.openxmlformats.org/officeDocument/2006/relationships/hyperlink" Target="https://wordcounter.net" TargetMode="External"/><Relationship Id="rId8" Type="http://schemas.openxmlformats.org/officeDocument/2006/relationships/hyperlink" Target="https://wordcounter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